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FBD6" w14:textId="77777777" w:rsidR="00460BEF" w:rsidRPr="001776AB" w:rsidRDefault="00460BEF" w:rsidP="00460BEF">
      <w:pPr>
        <w:kinsoku w:val="0"/>
        <w:overflowPunct w:val="0"/>
        <w:autoSpaceDE w:val="0"/>
        <w:autoSpaceDN w:val="0"/>
        <w:spacing w:line="420" w:lineRule="atLeast"/>
        <w:ind w:rightChars="-14" w:right="-34"/>
        <w:rPr>
          <w:rFonts w:ascii="Mincho" w:eastAsia="Mincho"/>
        </w:rPr>
      </w:pPr>
      <w:r w:rsidRPr="001776AB">
        <w:rPr>
          <w:rFonts w:ascii="Mincho" w:eastAsia="Mincho" w:hint="eastAsia"/>
        </w:rPr>
        <w:t>様式第</w:t>
      </w:r>
      <w:r>
        <w:rPr>
          <w:rFonts w:ascii="Mincho" w:eastAsia="Mincho" w:hint="eastAsia"/>
        </w:rPr>
        <w:t>４</w:t>
      </w:r>
      <w:r w:rsidRPr="001776AB">
        <w:rPr>
          <w:rFonts w:ascii="Mincho" w:eastAsia="Mincho" w:hint="eastAsia"/>
        </w:rPr>
        <w:t>号（第８条関係）</w:t>
      </w:r>
    </w:p>
    <w:p w14:paraId="74D83BFF" w14:textId="77777777" w:rsidR="00460BEF" w:rsidRPr="001776AB" w:rsidRDefault="00460BEF" w:rsidP="00460BEF">
      <w:pPr>
        <w:kinsoku w:val="0"/>
        <w:overflowPunct w:val="0"/>
        <w:autoSpaceDE w:val="0"/>
        <w:autoSpaceDN w:val="0"/>
        <w:spacing w:line="420" w:lineRule="atLeast"/>
        <w:ind w:leftChars="3300" w:left="7920" w:rightChars="-14" w:right="-34"/>
        <w:jc w:val="center"/>
        <w:rPr>
          <w:rFonts w:ascii="Mincho" w:eastAsia="Mincho"/>
        </w:rPr>
      </w:pPr>
      <w:r w:rsidRPr="001776AB">
        <w:rPr>
          <w:rFonts w:ascii="Mincho" w:eastAsia="Mincho" w:hint="eastAsia"/>
        </w:rPr>
        <w:t xml:space="preserve">　年　月　日</w:t>
      </w:r>
    </w:p>
    <w:p w14:paraId="26829E20" w14:textId="77777777" w:rsidR="00460BEF" w:rsidRPr="001776AB" w:rsidRDefault="00460BEF" w:rsidP="00460BEF">
      <w:pPr>
        <w:kinsoku w:val="0"/>
        <w:overflowPunct w:val="0"/>
        <w:autoSpaceDE w:val="0"/>
        <w:autoSpaceDN w:val="0"/>
        <w:spacing w:line="420" w:lineRule="atLeast"/>
        <w:ind w:rightChars="-14" w:right="-34"/>
        <w:rPr>
          <w:rFonts w:ascii="Mincho" w:eastAsia="Mincho"/>
        </w:rPr>
      </w:pPr>
      <w:r w:rsidRPr="001776AB">
        <w:rPr>
          <w:rFonts w:ascii="Mincho" w:eastAsia="Mincho" w:hint="eastAsia"/>
        </w:rPr>
        <w:t>新富町長　殿</w:t>
      </w:r>
    </w:p>
    <w:p w14:paraId="7BF8E818" w14:textId="77777777" w:rsidR="00460BEF" w:rsidRPr="001776AB" w:rsidRDefault="00460BEF" w:rsidP="00460BE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right" w:pos="8786"/>
        </w:tabs>
        <w:kinsoku w:val="0"/>
        <w:overflowPunct w:val="0"/>
        <w:autoSpaceDE w:val="0"/>
        <w:autoSpaceDN w:val="0"/>
        <w:spacing w:line="420" w:lineRule="atLeast"/>
        <w:ind w:leftChars="1500" w:left="3600" w:rightChars="-14" w:right="-34"/>
        <w:rPr>
          <w:rFonts w:ascii="Mincho" w:eastAsia="Mincho"/>
          <w:u w:val="single"/>
        </w:rPr>
      </w:pPr>
    </w:p>
    <w:p w14:paraId="16ECE2F2" w14:textId="77777777" w:rsidR="00460BEF" w:rsidRPr="001776AB" w:rsidRDefault="00460BEF" w:rsidP="00460BE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right" w:pos="8786"/>
        </w:tabs>
        <w:kinsoku w:val="0"/>
        <w:overflowPunct w:val="0"/>
        <w:autoSpaceDE w:val="0"/>
        <w:autoSpaceDN w:val="0"/>
        <w:spacing w:line="420" w:lineRule="atLeast"/>
        <w:ind w:leftChars="1500" w:left="3600" w:rightChars="-14" w:right="-34"/>
        <w:rPr>
          <w:rFonts w:ascii="Mincho" w:eastAsia="Mincho"/>
        </w:rPr>
      </w:pPr>
      <w:r w:rsidRPr="001776AB">
        <w:rPr>
          <w:rFonts w:ascii="Mincho" w:eastAsia="Mincho" w:hint="eastAsia"/>
        </w:rPr>
        <w:t xml:space="preserve">　　　　　　　　住所</w:t>
      </w:r>
    </w:p>
    <w:p w14:paraId="18CB2C11" w14:textId="77777777" w:rsidR="00460BEF" w:rsidRPr="001776AB" w:rsidRDefault="00460BEF" w:rsidP="00460BE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right" w:pos="8786"/>
        </w:tabs>
        <w:kinsoku w:val="0"/>
        <w:overflowPunct w:val="0"/>
        <w:autoSpaceDE w:val="0"/>
        <w:autoSpaceDN w:val="0"/>
        <w:spacing w:line="420" w:lineRule="atLeast"/>
        <w:ind w:leftChars="1500" w:left="3600" w:rightChars="-14" w:right="-34"/>
        <w:rPr>
          <w:rFonts w:ascii="Mincho" w:eastAsia="Mincho"/>
        </w:rPr>
      </w:pPr>
      <w:r w:rsidRPr="001776AB">
        <w:rPr>
          <w:rFonts w:ascii="Mincho" w:eastAsia="Mincho" w:hint="eastAsia"/>
        </w:rPr>
        <w:t xml:space="preserve">　　　　　　　　氏名</w:t>
      </w:r>
    </w:p>
    <w:p w14:paraId="45664CF6" w14:textId="77777777" w:rsidR="00460BEF" w:rsidRPr="001776AB" w:rsidRDefault="00460BEF" w:rsidP="00460BE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right" w:pos="8786"/>
        </w:tabs>
        <w:kinsoku w:val="0"/>
        <w:overflowPunct w:val="0"/>
        <w:autoSpaceDE w:val="0"/>
        <w:autoSpaceDN w:val="0"/>
        <w:spacing w:line="420" w:lineRule="atLeast"/>
        <w:ind w:leftChars="1500" w:left="3600" w:rightChars="-14" w:right="-34"/>
        <w:rPr>
          <w:rFonts w:ascii="Mincho" w:eastAsia="Mincho"/>
        </w:rPr>
      </w:pPr>
      <w:r w:rsidRPr="001776AB">
        <w:rPr>
          <w:rFonts w:ascii="Mincho" w:eastAsia="Mincho" w:hint="eastAsia"/>
        </w:rPr>
        <w:t xml:space="preserve">　　　　　　　　電話番号</w:t>
      </w:r>
    </w:p>
    <w:p w14:paraId="00A34978" w14:textId="77777777" w:rsidR="00460BEF" w:rsidRPr="001776AB" w:rsidRDefault="00460BEF" w:rsidP="00460BE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right" w:pos="8786"/>
        </w:tabs>
        <w:kinsoku w:val="0"/>
        <w:overflowPunct w:val="0"/>
        <w:autoSpaceDE w:val="0"/>
        <w:autoSpaceDN w:val="0"/>
        <w:spacing w:line="420" w:lineRule="atLeast"/>
        <w:ind w:leftChars="1500" w:left="3600" w:rightChars="-14" w:right="-34"/>
        <w:rPr>
          <w:rFonts w:ascii="Mincho" w:eastAsia="Mincho"/>
        </w:rPr>
      </w:pPr>
    </w:p>
    <w:p w14:paraId="13463ABE" w14:textId="77777777" w:rsidR="00460BEF" w:rsidRPr="001776AB" w:rsidRDefault="00460BEF" w:rsidP="00460BEF">
      <w:pPr>
        <w:kinsoku w:val="0"/>
        <w:overflowPunct w:val="0"/>
        <w:autoSpaceDE w:val="0"/>
        <w:autoSpaceDN w:val="0"/>
        <w:spacing w:line="420" w:lineRule="atLeast"/>
        <w:ind w:rightChars="-14" w:right="-34"/>
        <w:jc w:val="center"/>
        <w:rPr>
          <w:rFonts w:ascii="Mincho" w:eastAsia="Mincho"/>
        </w:rPr>
      </w:pPr>
      <w:r w:rsidRPr="001776AB">
        <w:rPr>
          <w:rFonts w:ascii="Mincho" w:eastAsia="Mincho" w:hint="eastAsia"/>
        </w:rPr>
        <w:t>さくらねこ無料不妊手術チケット利用報告書</w:t>
      </w:r>
    </w:p>
    <w:p w14:paraId="08483CB5" w14:textId="77777777" w:rsidR="00460BEF" w:rsidRPr="001776AB" w:rsidRDefault="00460BEF" w:rsidP="00460BE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right" w:pos="8786"/>
        </w:tabs>
        <w:kinsoku w:val="0"/>
        <w:overflowPunct w:val="0"/>
        <w:autoSpaceDE w:val="0"/>
        <w:autoSpaceDN w:val="0"/>
        <w:spacing w:line="420" w:lineRule="atLeast"/>
        <w:ind w:leftChars="1500" w:left="3600" w:rightChars="-14" w:right="-34"/>
        <w:rPr>
          <w:rFonts w:ascii="Mincho" w:eastAsia="Mincho"/>
          <w:u w:val="single"/>
        </w:rPr>
      </w:pPr>
    </w:p>
    <w:p w14:paraId="564D94C7" w14:textId="77777777" w:rsidR="00460BEF" w:rsidRPr="001776AB" w:rsidRDefault="00460BEF" w:rsidP="00460BEF">
      <w:pPr>
        <w:kinsoku w:val="0"/>
        <w:overflowPunct w:val="0"/>
        <w:autoSpaceDE w:val="0"/>
        <w:autoSpaceDN w:val="0"/>
        <w:spacing w:line="420" w:lineRule="atLeast"/>
        <w:ind w:rightChars="-14" w:right="-34" w:firstLineChars="100" w:firstLine="240"/>
        <w:rPr>
          <w:rFonts w:ascii="Mincho" w:eastAsia="Mincho"/>
        </w:rPr>
      </w:pPr>
      <w:r w:rsidRPr="001776AB">
        <w:rPr>
          <w:rFonts w:ascii="Mincho" w:eastAsia="Mincho" w:hint="eastAsia"/>
        </w:rPr>
        <w:t>下記のとおり、さくらねこ無料不妊手術チケットを利用しましたので、新富町さくらねこ無料不妊手術チケット（行政枠）利用取扱要綱第８条の規定により報告します。</w:t>
      </w:r>
    </w:p>
    <w:p w14:paraId="79516E25" w14:textId="77777777" w:rsidR="00460BEF" w:rsidRPr="001776AB" w:rsidRDefault="00460BEF" w:rsidP="00460BEF">
      <w:pPr>
        <w:kinsoku w:val="0"/>
        <w:overflowPunct w:val="0"/>
        <w:autoSpaceDE w:val="0"/>
        <w:autoSpaceDN w:val="0"/>
        <w:spacing w:line="420" w:lineRule="atLeast"/>
        <w:ind w:rightChars="-14" w:right="-34" w:firstLineChars="100" w:firstLine="240"/>
        <w:rPr>
          <w:rFonts w:ascii="Mincho" w:eastAsia="Mincho"/>
        </w:rPr>
      </w:pPr>
    </w:p>
    <w:p w14:paraId="43FB6D7D" w14:textId="77777777" w:rsidR="00460BEF" w:rsidRPr="001776AB" w:rsidRDefault="00460BEF" w:rsidP="00460BEF">
      <w:pPr>
        <w:kinsoku w:val="0"/>
        <w:overflowPunct w:val="0"/>
        <w:autoSpaceDE w:val="0"/>
        <w:autoSpaceDN w:val="0"/>
        <w:spacing w:line="420" w:lineRule="atLeast"/>
        <w:jc w:val="center"/>
        <w:rPr>
          <w:rFonts w:ascii="Mincho" w:eastAsia="Mincho"/>
        </w:rPr>
      </w:pPr>
      <w:r w:rsidRPr="001776AB">
        <w:rPr>
          <w:rFonts w:ascii="Mincho" w:eastAsia="Mincho" w:hint="eastAsia"/>
        </w:rPr>
        <w:t>記</w:t>
      </w:r>
    </w:p>
    <w:p w14:paraId="1FA42B8E" w14:textId="77777777" w:rsidR="00460BEF" w:rsidRPr="001776AB" w:rsidRDefault="00460BEF" w:rsidP="00460BEF">
      <w:pPr>
        <w:kinsoku w:val="0"/>
        <w:overflowPunct w:val="0"/>
        <w:autoSpaceDE w:val="0"/>
        <w:autoSpaceDN w:val="0"/>
        <w:spacing w:line="420" w:lineRule="atLeast"/>
        <w:rPr>
          <w:rFonts w:ascii="Mincho" w:eastAsia="Mincho"/>
        </w:rPr>
      </w:pPr>
      <w:r w:rsidRPr="001776AB">
        <w:rPr>
          <w:rFonts w:ascii="Mincho" w:eastAsia="Mincho" w:hint="eastAsia"/>
        </w:rPr>
        <w:t>１　交付枚数</w:t>
      </w:r>
      <w:r w:rsidRPr="001776AB">
        <w:rPr>
          <w:rFonts w:ascii="Mincho" w:eastAsia="Mincho"/>
        </w:rPr>
        <w:tab/>
      </w:r>
      <w:r w:rsidRPr="001776AB">
        <w:rPr>
          <w:rFonts w:ascii="Mincho" w:eastAsia="Mincho"/>
          <w:u w:val="single"/>
        </w:rPr>
        <w:tab/>
      </w:r>
      <w:r w:rsidRPr="001776AB">
        <w:rPr>
          <w:rFonts w:ascii="Mincho" w:eastAsia="Mincho" w:hint="eastAsia"/>
          <w:u w:val="single"/>
        </w:rPr>
        <w:t>枚</w:t>
      </w:r>
    </w:p>
    <w:p w14:paraId="7827A393" w14:textId="77777777" w:rsidR="00460BEF" w:rsidRPr="001776AB" w:rsidRDefault="00460BEF" w:rsidP="00460BEF">
      <w:pPr>
        <w:kinsoku w:val="0"/>
        <w:overflowPunct w:val="0"/>
        <w:autoSpaceDE w:val="0"/>
        <w:autoSpaceDN w:val="0"/>
        <w:spacing w:line="420" w:lineRule="atLeast"/>
        <w:rPr>
          <w:rFonts w:ascii="Mincho" w:eastAsia="Mincho"/>
        </w:rPr>
      </w:pPr>
    </w:p>
    <w:p w14:paraId="23BB3910" w14:textId="77777777" w:rsidR="00460BEF" w:rsidRPr="001776AB" w:rsidRDefault="00460BEF" w:rsidP="00460BEF">
      <w:pPr>
        <w:kinsoku w:val="0"/>
        <w:overflowPunct w:val="0"/>
        <w:autoSpaceDE w:val="0"/>
        <w:autoSpaceDN w:val="0"/>
        <w:spacing w:line="420" w:lineRule="atLeast"/>
        <w:rPr>
          <w:rFonts w:ascii="Mincho" w:eastAsia="Mincho"/>
        </w:rPr>
      </w:pPr>
      <w:r w:rsidRPr="001776AB">
        <w:rPr>
          <w:rFonts w:ascii="Mincho" w:eastAsia="Mincho" w:hint="eastAsia"/>
        </w:rPr>
        <w:t>２　利用枚数</w:t>
      </w:r>
      <w:r w:rsidRPr="001776AB">
        <w:rPr>
          <w:rFonts w:ascii="Mincho" w:eastAsia="Mincho"/>
        </w:rPr>
        <w:tab/>
      </w:r>
      <w:r w:rsidRPr="001776AB">
        <w:rPr>
          <w:rFonts w:ascii="Mincho" w:eastAsia="Mincho"/>
          <w:u w:val="single"/>
        </w:rPr>
        <w:tab/>
      </w:r>
      <w:r w:rsidRPr="001776AB">
        <w:rPr>
          <w:rFonts w:ascii="Mincho" w:eastAsia="Mincho" w:hint="eastAsia"/>
          <w:u w:val="single"/>
        </w:rPr>
        <w:t>枚</w:t>
      </w:r>
      <w:r w:rsidRPr="001776AB">
        <w:rPr>
          <w:rFonts w:ascii="Mincho" w:eastAsia="Mincho"/>
        </w:rPr>
        <w:tab/>
      </w:r>
      <w:r w:rsidRPr="001776AB">
        <w:rPr>
          <w:rFonts w:ascii="Mincho" w:eastAsia="Mincho" w:hint="eastAsia"/>
        </w:rPr>
        <w:t>【内訳】</w:t>
      </w:r>
      <w:r w:rsidRPr="001776AB">
        <w:rPr>
          <w:rFonts w:ascii="Mincho" w:eastAsia="Mincho" w:hint="eastAsia"/>
          <w:u w:val="single"/>
        </w:rPr>
        <w:t>オス　　　　頭</w:t>
      </w:r>
      <w:r w:rsidRPr="001776AB">
        <w:rPr>
          <w:rFonts w:ascii="Mincho" w:eastAsia="Mincho"/>
        </w:rPr>
        <w:tab/>
      </w:r>
      <w:r w:rsidRPr="001776AB">
        <w:rPr>
          <w:rFonts w:ascii="Mincho" w:eastAsia="Mincho" w:hint="eastAsia"/>
          <w:u w:val="single"/>
        </w:rPr>
        <w:t>メス　　　　頭</w:t>
      </w:r>
    </w:p>
    <w:p w14:paraId="6088DBA0" w14:textId="77777777" w:rsidR="00460BEF" w:rsidRPr="001776AB" w:rsidRDefault="00460BEF" w:rsidP="00460BEF">
      <w:pPr>
        <w:kinsoku w:val="0"/>
        <w:overflowPunct w:val="0"/>
        <w:autoSpaceDE w:val="0"/>
        <w:autoSpaceDN w:val="0"/>
        <w:spacing w:line="420" w:lineRule="atLeast"/>
        <w:rPr>
          <w:rFonts w:ascii="Mincho" w:eastAsia="Mincho"/>
        </w:rPr>
      </w:pPr>
    </w:p>
    <w:p w14:paraId="7D5E6788" w14:textId="77777777" w:rsidR="00460BEF" w:rsidRPr="001776AB" w:rsidRDefault="00460BEF" w:rsidP="00460BEF">
      <w:pPr>
        <w:kinsoku w:val="0"/>
        <w:overflowPunct w:val="0"/>
        <w:autoSpaceDE w:val="0"/>
        <w:autoSpaceDN w:val="0"/>
        <w:spacing w:line="420" w:lineRule="atLeast"/>
        <w:rPr>
          <w:rFonts w:ascii="Mincho" w:eastAsia="Mincho"/>
        </w:rPr>
      </w:pPr>
      <w:r w:rsidRPr="001776AB">
        <w:rPr>
          <w:rFonts w:ascii="Mincho" w:eastAsia="Mincho" w:hint="eastAsia"/>
        </w:rPr>
        <w:t>３　返却枚数</w:t>
      </w:r>
      <w:r w:rsidRPr="001776AB">
        <w:rPr>
          <w:rFonts w:ascii="Mincho" w:eastAsia="Mincho"/>
        </w:rPr>
        <w:tab/>
      </w:r>
      <w:r w:rsidRPr="001776AB">
        <w:rPr>
          <w:rFonts w:ascii="Mincho" w:eastAsia="Mincho"/>
          <w:u w:val="single"/>
        </w:rPr>
        <w:tab/>
      </w:r>
      <w:r w:rsidRPr="001776AB">
        <w:rPr>
          <w:rFonts w:ascii="Mincho" w:eastAsia="Mincho" w:hint="eastAsia"/>
          <w:u w:val="single"/>
        </w:rPr>
        <w:t>枚</w:t>
      </w:r>
    </w:p>
    <w:p w14:paraId="29B6C784" w14:textId="77777777" w:rsidR="00460BEF" w:rsidRPr="001776AB" w:rsidRDefault="00460BEF" w:rsidP="00460BEF">
      <w:pPr>
        <w:kinsoku w:val="0"/>
        <w:overflowPunct w:val="0"/>
        <w:autoSpaceDE w:val="0"/>
        <w:autoSpaceDN w:val="0"/>
        <w:spacing w:line="420" w:lineRule="atLeast"/>
        <w:rPr>
          <w:rFonts w:ascii="Mincho" w:eastAsia="Mincho"/>
        </w:rPr>
      </w:pPr>
    </w:p>
    <w:p w14:paraId="6410D736" w14:textId="77777777" w:rsidR="00460BEF" w:rsidRPr="001776AB" w:rsidRDefault="00460BEF" w:rsidP="00460BEF">
      <w:pPr>
        <w:kinsoku w:val="0"/>
        <w:overflowPunct w:val="0"/>
        <w:autoSpaceDE w:val="0"/>
        <w:autoSpaceDN w:val="0"/>
        <w:spacing w:line="420" w:lineRule="atLeast"/>
        <w:rPr>
          <w:rFonts w:ascii="Mincho" w:eastAsia="Mincho"/>
        </w:rPr>
      </w:pPr>
      <w:r w:rsidRPr="001776AB">
        <w:rPr>
          <w:rFonts w:ascii="Mincho" w:eastAsia="Mincho" w:hint="eastAsia"/>
        </w:rPr>
        <w:t>４　利用の詳細</w:t>
      </w:r>
    </w:p>
    <w:tbl>
      <w:tblPr>
        <w:tblStyle w:val="11"/>
        <w:tblW w:w="9283" w:type="dxa"/>
        <w:tblInd w:w="440" w:type="dxa"/>
        <w:tblLook w:val="04A0" w:firstRow="1" w:lastRow="0" w:firstColumn="1" w:lastColumn="0" w:noHBand="0" w:noVBand="1"/>
      </w:tblPr>
      <w:tblGrid>
        <w:gridCol w:w="876"/>
        <w:gridCol w:w="1231"/>
        <w:gridCol w:w="1596"/>
        <w:gridCol w:w="876"/>
        <w:gridCol w:w="1116"/>
        <w:gridCol w:w="1356"/>
        <w:gridCol w:w="1116"/>
        <w:gridCol w:w="1116"/>
      </w:tblGrid>
      <w:tr w:rsidR="00460BEF" w:rsidRPr="001776AB" w14:paraId="01CC2D2F" w14:textId="77777777" w:rsidTr="00434243">
        <w:tc>
          <w:tcPr>
            <w:tcW w:w="876" w:type="dxa"/>
          </w:tcPr>
          <w:p w14:paraId="751D1EA9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  <w:r w:rsidRPr="001776AB">
              <w:rPr>
                <w:rFonts w:ascii="Mincho" w:eastAsia="Mincho" w:hint="eastAsia"/>
              </w:rPr>
              <w:t>番号</w:t>
            </w:r>
          </w:p>
        </w:tc>
        <w:tc>
          <w:tcPr>
            <w:tcW w:w="1231" w:type="dxa"/>
          </w:tcPr>
          <w:p w14:paraId="792E36BF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  <w:r w:rsidRPr="001776AB">
              <w:rPr>
                <w:rFonts w:ascii="Mincho" w:eastAsia="Mincho" w:hint="eastAsia"/>
              </w:rPr>
              <w:t>チケット番号</w:t>
            </w:r>
          </w:p>
        </w:tc>
        <w:tc>
          <w:tcPr>
            <w:tcW w:w="1596" w:type="dxa"/>
          </w:tcPr>
          <w:p w14:paraId="7CF7393D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  <w:r w:rsidRPr="001776AB">
              <w:rPr>
                <w:rFonts w:ascii="Mincho" w:eastAsia="Mincho" w:hint="eastAsia"/>
              </w:rPr>
              <w:t>毛色・特徴</w:t>
            </w:r>
          </w:p>
        </w:tc>
        <w:tc>
          <w:tcPr>
            <w:tcW w:w="876" w:type="dxa"/>
          </w:tcPr>
          <w:p w14:paraId="335BE31B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  <w:r w:rsidRPr="001776AB">
              <w:rPr>
                <w:rFonts w:ascii="Mincho" w:eastAsia="Mincho" w:hint="eastAsia"/>
              </w:rPr>
              <w:t>性別</w:t>
            </w:r>
          </w:p>
        </w:tc>
        <w:tc>
          <w:tcPr>
            <w:tcW w:w="1116" w:type="dxa"/>
          </w:tcPr>
          <w:p w14:paraId="672445B8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  <w:r w:rsidRPr="001776AB">
              <w:rPr>
                <w:rFonts w:ascii="Mincho" w:eastAsia="Mincho" w:hint="eastAsia"/>
              </w:rPr>
              <w:t>保護日</w:t>
            </w:r>
          </w:p>
        </w:tc>
        <w:tc>
          <w:tcPr>
            <w:tcW w:w="1356" w:type="dxa"/>
          </w:tcPr>
          <w:p w14:paraId="7593858C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  <w:r w:rsidRPr="001776AB">
              <w:rPr>
                <w:rFonts w:ascii="Mincho" w:eastAsia="Mincho" w:hint="eastAsia"/>
              </w:rPr>
              <w:t>保護場所</w:t>
            </w:r>
          </w:p>
        </w:tc>
        <w:tc>
          <w:tcPr>
            <w:tcW w:w="1116" w:type="dxa"/>
          </w:tcPr>
          <w:p w14:paraId="377746AB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  <w:r w:rsidRPr="001776AB">
              <w:rPr>
                <w:rFonts w:ascii="Mincho" w:eastAsia="Mincho" w:hint="eastAsia"/>
              </w:rPr>
              <w:t>手術日</w:t>
            </w:r>
          </w:p>
        </w:tc>
        <w:tc>
          <w:tcPr>
            <w:tcW w:w="1116" w:type="dxa"/>
          </w:tcPr>
          <w:p w14:paraId="75DEDCDE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  <w:r w:rsidRPr="001776AB">
              <w:rPr>
                <w:rFonts w:ascii="Mincho" w:eastAsia="Mincho" w:hint="eastAsia"/>
              </w:rPr>
              <w:t>病院名</w:t>
            </w:r>
          </w:p>
        </w:tc>
      </w:tr>
      <w:tr w:rsidR="00460BEF" w:rsidRPr="001776AB" w14:paraId="751AC122" w14:textId="77777777" w:rsidTr="00434243">
        <w:tc>
          <w:tcPr>
            <w:tcW w:w="876" w:type="dxa"/>
          </w:tcPr>
          <w:p w14:paraId="10EE135B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Mincho" w:eastAsia="Mincho"/>
              </w:rPr>
            </w:pPr>
            <w:r w:rsidRPr="001776AB">
              <w:rPr>
                <w:rFonts w:ascii="Mincho" w:eastAsia="Mincho"/>
              </w:rPr>
              <w:t>1</w:t>
            </w:r>
          </w:p>
        </w:tc>
        <w:tc>
          <w:tcPr>
            <w:tcW w:w="1231" w:type="dxa"/>
          </w:tcPr>
          <w:p w14:paraId="18695524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596" w:type="dxa"/>
          </w:tcPr>
          <w:p w14:paraId="1BF410B6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876" w:type="dxa"/>
          </w:tcPr>
          <w:p w14:paraId="7D31C64B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79912394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356" w:type="dxa"/>
          </w:tcPr>
          <w:p w14:paraId="500EDA2D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64D4E276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5600BB35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</w:tr>
      <w:tr w:rsidR="00460BEF" w:rsidRPr="001776AB" w14:paraId="4E668715" w14:textId="77777777" w:rsidTr="00434243">
        <w:tc>
          <w:tcPr>
            <w:tcW w:w="876" w:type="dxa"/>
          </w:tcPr>
          <w:p w14:paraId="1E70303D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Mincho" w:eastAsia="Mincho"/>
              </w:rPr>
            </w:pPr>
            <w:r w:rsidRPr="001776AB">
              <w:rPr>
                <w:rFonts w:ascii="Mincho" w:eastAsia="Mincho"/>
              </w:rPr>
              <w:t>2</w:t>
            </w:r>
          </w:p>
        </w:tc>
        <w:tc>
          <w:tcPr>
            <w:tcW w:w="1231" w:type="dxa"/>
          </w:tcPr>
          <w:p w14:paraId="50F74370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596" w:type="dxa"/>
          </w:tcPr>
          <w:p w14:paraId="38E31121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876" w:type="dxa"/>
          </w:tcPr>
          <w:p w14:paraId="7A14F8F9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11A06E6F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356" w:type="dxa"/>
          </w:tcPr>
          <w:p w14:paraId="52B9431C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28505826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2D526E84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</w:tr>
      <w:tr w:rsidR="00460BEF" w:rsidRPr="001776AB" w14:paraId="1165B0B7" w14:textId="77777777" w:rsidTr="00434243">
        <w:tc>
          <w:tcPr>
            <w:tcW w:w="876" w:type="dxa"/>
          </w:tcPr>
          <w:p w14:paraId="4E591542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Mincho" w:eastAsia="Mincho"/>
              </w:rPr>
            </w:pPr>
            <w:r w:rsidRPr="001776AB">
              <w:rPr>
                <w:rFonts w:ascii="Mincho" w:eastAsia="Mincho"/>
              </w:rPr>
              <w:t>3</w:t>
            </w:r>
          </w:p>
        </w:tc>
        <w:tc>
          <w:tcPr>
            <w:tcW w:w="1231" w:type="dxa"/>
          </w:tcPr>
          <w:p w14:paraId="4A915CA4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596" w:type="dxa"/>
          </w:tcPr>
          <w:p w14:paraId="459BED59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876" w:type="dxa"/>
          </w:tcPr>
          <w:p w14:paraId="09ED4D25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6FB547CD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356" w:type="dxa"/>
          </w:tcPr>
          <w:p w14:paraId="189068A1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770AA45A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6E5015EA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</w:tr>
      <w:tr w:rsidR="00460BEF" w:rsidRPr="001776AB" w14:paraId="78FF983C" w14:textId="77777777" w:rsidTr="00434243">
        <w:tc>
          <w:tcPr>
            <w:tcW w:w="876" w:type="dxa"/>
          </w:tcPr>
          <w:p w14:paraId="053915F4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Mincho" w:eastAsia="Mincho"/>
              </w:rPr>
            </w:pPr>
            <w:r w:rsidRPr="001776AB">
              <w:rPr>
                <w:rFonts w:ascii="Mincho" w:eastAsia="Mincho"/>
              </w:rPr>
              <w:t>4</w:t>
            </w:r>
          </w:p>
        </w:tc>
        <w:tc>
          <w:tcPr>
            <w:tcW w:w="1231" w:type="dxa"/>
          </w:tcPr>
          <w:p w14:paraId="7A0BF154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596" w:type="dxa"/>
          </w:tcPr>
          <w:p w14:paraId="37360C7E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876" w:type="dxa"/>
          </w:tcPr>
          <w:p w14:paraId="2F8A03AF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5CBC161B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356" w:type="dxa"/>
          </w:tcPr>
          <w:p w14:paraId="36A8F93A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0B6E03BC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1691F8B9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</w:tr>
      <w:tr w:rsidR="00460BEF" w:rsidRPr="001776AB" w14:paraId="46B427D1" w14:textId="77777777" w:rsidTr="00434243">
        <w:tc>
          <w:tcPr>
            <w:tcW w:w="876" w:type="dxa"/>
          </w:tcPr>
          <w:p w14:paraId="00803D7F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Mincho" w:eastAsia="Mincho"/>
              </w:rPr>
            </w:pPr>
            <w:r w:rsidRPr="001776AB">
              <w:rPr>
                <w:rFonts w:ascii="Mincho" w:eastAsia="Mincho"/>
              </w:rPr>
              <w:t>5</w:t>
            </w:r>
          </w:p>
        </w:tc>
        <w:tc>
          <w:tcPr>
            <w:tcW w:w="1231" w:type="dxa"/>
          </w:tcPr>
          <w:p w14:paraId="52C3E2D0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596" w:type="dxa"/>
          </w:tcPr>
          <w:p w14:paraId="3FE12FD0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876" w:type="dxa"/>
          </w:tcPr>
          <w:p w14:paraId="3CF4133B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7A92A203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356" w:type="dxa"/>
          </w:tcPr>
          <w:p w14:paraId="665E364A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47558F9F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38739F54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</w:tr>
      <w:tr w:rsidR="00460BEF" w:rsidRPr="001776AB" w14:paraId="1C896EE6" w14:textId="77777777" w:rsidTr="00434243">
        <w:tc>
          <w:tcPr>
            <w:tcW w:w="876" w:type="dxa"/>
          </w:tcPr>
          <w:p w14:paraId="08684FA6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Mincho" w:eastAsia="Mincho"/>
              </w:rPr>
            </w:pPr>
            <w:r w:rsidRPr="001776AB">
              <w:rPr>
                <w:rFonts w:ascii="Mincho" w:eastAsia="Mincho"/>
              </w:rPr>
              <w:t>6</w:t>
            </w:r>
          </w:p>
        </w:tc>
        <w:tc>
          <w:tcPr>
            <w:tcW w:w="1231" w:type="dxa"/>
          </w:tcPr>
          <w:p w14:paraId="24C45B2A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596" w:type="dxa"/>
          </w:tcPr>
          <w:p w14:paraId="1BEA1527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876" w:type="dxa"/>
          </w:tcPr>
          <w:p w14:paraId="7E3A4A29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1D3C14A9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356" w:type="dxa"/>
          </w:tcPr>
          <w:p w14:paraId="24F16459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5BA372B6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28749BCA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</w:tr>
      <w:tr w:rsidR="00460BEF" w:rsidRPr="001776AB" w14:paraId="59FE71C4" w14:textId="77777777" w:rsidTr="00434243">
        <w:tc>
          <w:tcPr>
            <w:tcW w:w="876" w:type="dxa"/>
          </w:tcPr>
          <w:p w14:paraId="5F703137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Mincho" w:eastAsia="Mincho"/>
              </w:rPr>
            </w:pPr>
            <w:r w:rsidRPr="001776AB">
              <w:rPr>
                <w:rFonts w:ascii="Mincho" w:eastAsia="Mincho"/>
              </w:rPr>
              <w:t>7</w:t>
            </w:r>
          </w:p>
        </w:tc>
        <w:tc>
          <w:tcPr>
            <w:tcW w:w="1231" w:type="dxa"/>
          </w:tcPr>
          <w:p w14:paraId="6E1CE5A4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596" w:type="dxa"/>
          </w:tcPr>
          <w:p w14:paraId="65A2BC89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876" w:type="dxa"/>
          </w:tcPr>
          <w:p w14:paraId="2F27CCA1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24E215CE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356" w:type="dxa"/>
          </w:tcPr>
          <w:p w14:paraId="106B4719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7E933397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702F19D2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</w:tr>
      <w:tr w:rsidR="00460BEF" w:rsidRPr="001776AB" w14:paraId="49059918" w14:textId="77777777" w:rsidTr="00434243">
        <w:tc>
          <w:tcPr>
            <w:tcW w:w="876" w:type="dxa"/>
          </w:tcPr>
          <w:p w14:paraId="115F5C60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Mincho" w:eastAsia="Mincho"/>
              </w:rPr>
            </w:pPr>
            <w:r w:rsidRPr="001776AB">
              <w:rPr>
                <w:rFonts w:ascii="Mincho" w:eastAsia="Mincho"/>
              </w:rPr>
              <w:t>8</w:t>
            </w:r>
          </w:p>
        </w:tc>
        <w:tc>
          <w:tcPr>
            <w:tcW w:w="1231" w:type="dxa"/>
          </w:tcPr>
          <w:p w14:paraId="12677F22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596" w:type="dxa"/>
          </w:tcPr>
          <w:p w14:paraId="2784EDEE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876" w:type="dxa"/>
          </w:tcPr>
          <w:p w14:paraId="31A88E3E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2A659EA4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356" w:type="dxa"/>
          </w:tcPr>
          <w:p w14:paraId="1783C34F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34E87D59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561D9C64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</w:tr>
      <w:tr w:rsidR="00460BEF" w:rsidRPr="001776AB" w14:paraId="34214CC2" w14:textId="77777777" w:rsidTr="00434243">
        <w:tc>
          <w:tcPr>
            <w:tcW w:w="876" w:type="dxa"/>
          </w:tcPr>
          <w:p w14:paraId="76CF15B7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Mincho" w:eastAsia="Mincho"/>
              </w:rPr>
            </w:pPr>
            <w:r w:rsidRPr="001776AB">
              <w:rPr>
                <w:rFonts w:ascii="Mincho" w:eastAsia="Mincho"/>
              </w:rPr>
              <w:t>9</w:t>
            </w:r>
          </w:p>
        </w:tc>
        <w:tc>
          <w:tcPr>
            <w:tcW w:w="1231" w:type="dxa"/>
          </w:tcPr>
          <w:p w14:paraId="0181122F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596" w:type="dxa"/>
          </w:tcPr>
          <w:p w14:paraId="4FA33C90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876" w:type="dxa"/>
          </w:tcPr>
          <w:p w14:paraId="44572F96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5FC9798A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356" w:type="dxa"/>
          </w:tcPr>
          <w:p w14:paraId="4F487A20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2A81F30B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5655C988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</w:tr>
      <w:tr w:rsidR="00460BEF" w:rsidRPr="001776AB" w14:paraId="2F6A38ED" w14:textId="77777777" w:rsidTr="00434243">
        <w:tc>
          <w:tcPr>
            <w:tcW w:w="876" w:type="dxa"/>
          </w:tcPr>
          <w:p w14:paraId="7C8A8CF5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Mincho" w:eastAsia="Mincho"/>
              </w:rPr>
            </w:pPr>
            <w:r w:rsidRPr="001776AB">
              <w:rPr>
                <w:rFonts w:ascii="Mincho" w:eastAsia="Mincho"/>
              </w:rPr>
              <w:t>10</w:t>
            </w:r>
          </w:p>
        </w:tc>
        <w:tc>
          <w:tcPr>
            <w:tcW w:w="1231" w:type="dxa"/>
          </w:tcPr>
          <w:p w14:paraId="6A4E9514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596" w:type="dxa"/>
          </w:tcPr>
          <w:p w14:paraId="63BA06B1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876" w:type="dxa"/>
          </w:tcPr>
          <w:p w14:paraId="729F99C0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6FDA58B4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356" w:type="dxa"/>
          </w:tcPr>
          <w:p w14:paraId="2689D845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113A91AE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  <w:tc>
          <w:tcPr>
            <w:tcW w:w="1116" w:type="dxa"/>
          </w:tcPr>
          <w:p w14:paraId="0EF3860C" w14:textId="77777777" w:rsidR="00460BEF" w:rsidRPr="001776AB" w:rsidRDefault="00460BEF" w:rsidP="00434243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Mincho" w:eastAsia="Mincho"/>
              </w:rPr>
            </w:pPr>
          </w:p>
        </w:tc>
      </w:tr>
    </w:tbl>
    <w:p w14:paraId="3DB983A9" w14:textId="77777777" w:rsidR="00460BEF" w:rsidRDefault="00460BEF" w:rsidP="00460BEF">
      <w:pPr>
        <w:spacing w:line="20" w:lineRule="exact"/>
        <w:rPr>
          <w:rFonts w:hint="eastAsia"/>
        </w:rPr>
      </w:pPr>
    </w:p>
    <w:sectPr w:rsidR="00460BEF" w:rsidSect="00460BEF"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EF"/>
    <w:rsid w:val="00460BEF"/>
    <w:rsid w:val="00B54C89"/>
    <w:rsid w:val="00BF6316"/>
    <w:rsid w:val="00EB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CDBC5"/>
  <w15:chartTrackingRefBased/>
  <w15:docId w15:val="{774EB595-99F2-4D79-83FD-357972FA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EF"/>
    <w:pPr>
      <w:widowControl w:val="0"/>
    </w:pPr>
    <w:rPr>
      <w:rFonts w:ascii="ＭＳ 明朝" w:eastAsia="ＭＳ 明朝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0BEF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BEF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BEF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BEF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BEF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BEF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BEF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BEF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BEF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B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0B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0B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0B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0BE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60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BEF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60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BEF"/>
    <w:pPr>
      <w:widowControl/>
      <w:spacing w:before="160" w:after="160"/>
      <w:jc w:val="center"/>
    </w:pPr>
    <w:rPr>
      <w:rFonts w:asciiTheme="minorHAnsi" w:eastAsiaTheme="minorEastAsia" w:cstheme="minorBidi"/>
      <w:i/>
      <w:iCs/>
      <w:color w:val="404040" w:themeColor="text1" w:themeTint="BF"/>
      <w:sz w:val="21"/>
      <w:szCs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60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BEF"/>
    <w:pPr>
      <w:widowControl/>
      <w:ind w:left="720"/>
      <w:contextualSpacing/>
    </w:pPr>
    <w:rPr>
      <w:rFonts w:asciiTheme="minorHAnsi" w:eastAsiaTheme="minorEastAsia" w:cstheme="minorBidi"/>
      <w:sz w:val="21"/>
      <w:szCs w:val="21"/>
      <w14:ligatures w14:val="standardContextual"/>
    </w:rPr>
  </w:style>
  <w:style w:type="character" w:styleId="21">
    <w:name w:val="Intense Emphasis"/>
    <w:basedOn w:val="a0"/>
    <w:uiPriority w:val="21"/>
    <w:qFormat/>
    <w:rsid w:val="00460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BE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cstheme="minorBidi"/>
      <w:i/>
      <w:iCs/>
      <w:color w:val="0F4761" w:themeColor="accent1" w:themeShade="BF"/>
      <w:sz w:val="21"/>
      <w:szCs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60B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0BEF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460BEF"/>
    <w:pPr>
      <w:jc w:val="left"/>
    </w:pPr>
    <w:rPr>
      <w:rFonts w:ascii="Mincho" w:eastAsia="Mincho" w:cs="Times New Roman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60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岩野　輝大</dc:creator>
  <cp:keywords/>
  <dc:description/>
  <cp:lastModifiedBy>岩野　輝大</cp:lastModifiedBy>
  <cp:revision>1</cp:revision>
  <dcterms:created xsi:type="dcterms:W3CDTF">2025-11-25T23:37:00Z</dcterms:created>
  <dcterms:modified xsi:type="dcterms:W3CDTF">2025-11-25T23:43:00Z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2025-11-25T23:43:26Z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013f3035-79aa-431b-add5-ffff813c4fc8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