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A58A"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r w:rsidRPr="001776AB">
        <w:rPr>
          <w:rFonts w:ascii="Mincho" w:eastAsia="Mincho" w:hint="eastAsia"/>
        </w:rPr>
        <w:t>様式第１号（第５条関係）</w:t>
      </w:r>
    </w:p>
    <w:p w14:paraId="17946904" w14:textId="77777777" w:rsidR="00590A7E" w:rsidRPr="001776AB" w:rsidRDefault="00590A7E" w:rsidP="00590A7E">
      <w:pPr>
        <w:kinsoku w:val="0"/>
        <w:overflowPunct w:val="0"/>
        <w:autoSpaceDE w:val="0"/>
        <w:autoSpaceDN w:val="0"/>
        <w:spacing w:line="420" w:lineRule="atLeast"/>
        <w:ind w:rightChars="-14" w:right="-34"/>
        <w:jc w:val="right"/>
        <w:rPr>
          <w:rFonts w:ascii="Mincho" w:eastAsia="Mincho"/>
        </w:rPr>
      </w:pPr>
      <w:r w:rsidRPr="001776AB">
        <w:rPr>
          <w:rFonts w:ascii="Mincho" w:eastAsia="Mincho" w:hint="eastAsia"/>
        </w:rPr>
        <w:t>年　　月　　日</w:t>
      </w:r>
    </w:p>
    <w:p w14:paraId="338D75AD"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r w:rsidRPr="001776AB">
        <w:rPr>
          <w:rFonts w:ascii="Mincho" w:eastAsia="Mincho" w:hint="eastAsia"/>
        </w:rPr>
        <w:t>新富町長　殿</w:t>
      </w:r>
    </w:p>
    <w:p w14:paraId="54E842AA"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p>
    <w:p w14:paraId="6D526546" w14:textId="77777777" w:rsidR="00590A7E" w:rsidRPr="001776AB" w:rsidRDefault="00590A7E" w:rsidP="00590A7E">
      <w:pPr>
        <w:kinsoku w:val="0"/>
        <w:overflowPunct w:val="0"/>
        <w:autoSpaceDE w:val="0"/>
        <w:autoSpaceDN w:val="0"/>
        <w:spacing w:line="420" w:lineRule="atLeast"/>
        <w:ind w:rightChars="-14" w:right="-34" w:firstLineChars="2100" w:firstLine="5040"/>
        <w:rPr>
          <w:rFonts w:ascii="Mincho" w:eastAsia="Mincho"/>
        </w:rPr>
      </w:pPr>
      <w:r w:rsidRPr="001776AB">
        <w:rPr>
          <w:rFonts w:ascii="Mincho" w:eastAsia="Mincho" w:hint="eastAsia"/>
        </w:rPr>
        <w:t>住所</w:t>
      </w:r>
    </w:p>
    <w:p w14:paraId="0D040F64" w14:textId="77777777" w:rsidR="00590A7E" w:rsidRPr="001776AB" w:rsidRDefault="00590A7E" w:rsidP="00590A7E">
      <w:pPr>
        <w:kinsoku w:val="0"/>
        <w:overflowPunct w:val="0"/>
        <w:autoSpaceDE w:val="0"/>
        <w:autoSpaceDN w:val="0"/>
        <w:spacing w:line="420" w:lineRule="atLeast"/>
        <w:ind w:rightChars="-14" w:right="-34" w:firstLineChars="2100" w:firstLine="5040"/>
        <w:rPr>
          <w:rFonts w:ascii="Mincho" w:eastAsia="Mincho"/>
        </w:rPr>
      </w:pPr>
      <w:r w:rsidRPr="001776AB">
        <w:rPr>
          <w:rFonts w:ascii="Mincho" w:eastAsia="Mincho" w:hint="eastAsia"/>
        </w:rPr>
        <w:t>氏名</w:t>
      </w:r>
    </w:p>
    <w:p w14:paraId="6FCF2499" w14:textId="77777777" w:rsidR="00590A7E" w:rsidRPr="001776AB" w:rsidRDefault="00590A7E" w:rsidP="00590A7E">
      <w:pPr>
        <w:kinsoku w:val="0"/>
        <w:overflowPunct w:val="0"/>
        <w:autoSpaceDE w:val="0"/>
        <w:autoSpaceDN w:val="0"/>
        <w:spacing w:line="420" w:lineRule="atLeast"/>
        <w:ind w:rightChars="-14" w:right="-34" w:firstLineChars="2100" w:firstLine="5040"/>
        <w:rPr>
          <w:rFonts w:ascii="Mincho" w:eastAsia="Mincho"/>
        </w:rPr>
      </w:pPr>
      <w:r w:rsidRPr="001776AB">
        <w:rPr>
          <w:rFonts w:ascii="Mincho" w:eastAsia="Mincho" w:hint="eastAsia"/>
        </w:rPr>
        <w:t>電話番号</w:t>
      </w:r>
    </w:p>
    <w:p w14:paraId="78BC0767" w14:textId="77777777" w:rsidR="00590A7E" w:rsidRPr="001776AB" w:rsidRDefault="00590A7E" w:rsidP="00590A7E">
      <w:pPr>
        <w:kinsoku w:val="0"/>
        <w:overflowPunct w:val="0"/>
        <w:autoSpaceDE w:val="0"/>
        <w:autoSpaceDN w:val="0"/>
        <w:spacing w:line="420" w:lineRule="atLeast"/>
        <w:ind w:rightChars="-14" w:right="-34" w:firstLineChars="2100" w:firstLine="5040"/>
        <w:rPr>
          <w:rFonts w:ascii="Mincho" w:eastAsia="Mincho"/>
        </w:rPr>
      </w:pPr>
    </w:p>
    <w:p w14:paraId="6074E424" w14:textId="77777777" w:rsidR="00590A7E" w:rsidRPr="001776AB" w:rsidRDefault="00590A7E" w:rsidP="00590A7E">
      <w:pPr>
        <w:kinsoku w:val="0"/>
        <w:overflowPunct w:val="0"/>
        <w:autoSpaceDE w:val="0"/>
        <w:autoSpaceDN w:val="0"/>
        <w:spacing w:line="420" w:lineRule="atLeast"/>
        <w:ind w:rightChars="-14" w:right="-34"/>
        <w:jc w:val="center"/>
        <w:rPr>
          <w:rFonts w:ascii="Mincho" w:eastAsia="Mincho"/>
        </w:rPr>
      </w:pPr>
      <w:r w:rsidRPr="001776AB">
        <w:rPr>
          <w:rFonts w:ascii="Mincho" w:eastAsia="Mincho" w:hint="eastAsia"/>
        </w:rPr>
        <w:t>さくらねこ無料不妊手術チケット（行政枠）交付申請書</w:t>
      </w:r>
    </w:p>
    <w:p w14:paraId="7F611E4D"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p>
    <w:p w14:paraId="4BD47F63"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p>
    <w:p w14:paraId="3227C5EB"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r w:rsidRPr="001776AB">
        <w:rPr>
          <w:rFonts w:ascii="Mincho" w:eastAsia="Mincho" w:hint="eastAsia"/>
        </w:rPr>
        <w:t xml:space="preserve">　さくらねこ無料不妊手術チケットの交付を受けたいので、新富町さくらねこ無料不妊手術チケット（行政枠）取扱要綱第５条の規定により下記のとおり申請します。</w:t>
      </w:r>
    </w:p>
    <w:p w14:paraId="3AE090C1" w14:textId="77777777" w:rsidR="00590A7E" w:rsidRPr="001776AB" w:rsidRDefault="00590A7E" w:rsidP="00590A7E">
      <w:pPr>
        <w:kinsoku w:val="0"/>
        <w:overflowPunct w:val="0"/>
        <w:autoSpaceDE w:val="0"/>
        <w:autoSpaceDN w:val="0"/>
        <w:spacing w:line="420" w:lineRule="atLeast"/>
        <w:ind w:rightChars="-14" w:right="-34"/>
        <w:jc w:val="center"/>
        <w:rPr>
          <w:rFonts w:ascii="Mincho" w:eastAsia="Mincho"/>
        </w:rPr>
      </w:pPr>
    </w:p>
    <w:p w14:paraId="541E016C"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r w:rsidRPr="001776AB">
        <w:rPr>
          <w:rFonts w:ascii="Mincho" w:eastAsia="Mincho" w:hint="eastAsia"/>
        </w:rPr>
        <w:t>１　交付条件</w:t>
      </w:r>
    </w:p>
    <w:p w14:paraId="1E2966C0" w14:textId="77777777" w:rsidR="00590A7E" w:rsidRPr="001776AB" w:rsidRDefault="00590A7E" w:rsidP="00590A7E">
      <w:pPr>
        <w:numPr>
          <w:ilvl w:val="0"/>
          <w:numId w:val="1"/>
        </w:numPr>
        <w:kinsoku w:val="0"/>
        <w:overflowPunct w:val="0"/>
        <w:autoSpaceDE w:val="0"/>
        <w:autoSpaceDN w:val="0"/>
        <w:spacing w:line="420" w:lineRule="atLeast"/>
        <w:ind w:rightChars="-14" w:right="-34"/>
        <w:rPr>
          <w:rFonts w:ascii="Mincho" w:eastAsia="Mincho"/>
          <w:sz w:val="21"/>
          <w:szCs w:val="21"/>
        </w:rPr>
      </w:pPr>
      <w:r w:rsidRPr="001776AB">
        <w:rPr>
          <w:rFonts w:ascii="Mincho" w:eastAsia="Mincho" w:hint="eastAsia"/>
          <w:sz w:val="21"/>
          <w:szCs w:val="21"/>
        </w:rPr>
        <w:t>本事業の実施（捕獲・病院等への運搬・解放など）は、責任をもって行うこと。</w:t>
      </w:r>
    </w:p>
    <w:p w14:paraId="35579769" w14:textId="77777777" w:rsidR="00590A7E" w:rsidRPr="001776AB" w:rsidRDefault="00590A7E" w:rsidP="00590A7E">
      <w:pPr>
        <w:numPr>
          <w:ilvl w:val="0"/>
          <w:numId w:val="1"/>
        </w:numPr>
        <w:kinsoku w:val="0"/>
        <w:overflowPunct w:val="0"/>
        <w:autoSpaceDE w:val="0"/>
        <w:autoSpaceDN w:val="0"/>
        <w:spacing w:line="420" w:lineRule="atLeast"/>
        <w:ind w:rightChars="-14" w:right="-34"/>
        <w:rPr>
          <w:rFonts w:ascii="Mincho" w:eastAsia="Mincho"/>
          <w:sz w:val="21"/>
          <w:szCs w:val="21"/>
        </w:rPr>
      </w:pPr>
      <w:r w:rsidRPr="001776AB">
        <w:rPr>
          <w:rFonts w:ascii="Mincho" w:eastAsia="Mincho" w:hint="eastAsia"/>
          <w:sz w:val="21"/>
          <w:szCs w:val="21"/>
        </w:rPr>
        <w:t>チケットの利用に当たり問題が生じた場合は、責任をもって対応すること。</w:t>
      </w:r>
    </w:p>
    <w:p w14:paraId="7C5871CE" w14:textId="77777777" w:rsidR="00590A7E" w:rsidRPr="001776AB" w:rsidRDefault="00590A7E" w:rsidP="00590A7E">
      <w:pPr>
        <w:numPr>
          <w:ilvl w:val="0"/>
          <w:numId w:val="1"/>
        </w:numPr>
        <w:kinsoku w:val="0"/>
        <w:overflowPunct w:val="0"/>
        <w:autoSpaceDE w:val="0"/>
        <w:autoSpaceDN w:val="0"/>
        <w:spacing w:line="420" w:lineRule="atLeast"/>
        <w:ind w:rightChars="-14" w:right="-34"/>
        <w:rPr>
          <w:rFonts w:ascii="Mincho" w:eastAsia="Mincho"/>
          <w:sz w:val="21"/>
          <w:szCs w:val="21"/>
        </w:rPr>
      </w:pPr>
      <w:r w:rsidRPr="001776AB">
        <w:rPr>
          <w:rFonts w:ascii="Mincho" w:eastAsia="Mincho" w:hint="eastAsia"/>
          <w:sz w:val="21"/>
          <w:szCs w:val="21"/>
        </w:rPr>
        <w:t>チケットを利用する場合は、新富町内の猫についてのみ使用すること。</w:t>
      </w:r>
    </w:p>
    <w:p w14:paraId="6812E3CB" w14:textId="77777777" w:rsidR="00590A7E" w:rsidRPr="001776AB" w:rsidRDefault="00590A7E" w:rsidP="00590A7E">
      <w:pPr>
        <w:numPr>
          <w:ilvl w:val="0"/>
          <w:numId w:val="1"/>
        </w:numPr>
        <w:kinsoku w:val="0"/>
        <w:overflowPunct w:val="0"/>
        <w:autoSpaceDE w:val="0"/>
        <w:autoSpaceDN w:val="0"/>
        <w:spacing w:line="420" w:lineRule="atLeast"/>
        <w:ind w:rightChars="-14" w:right="-34"/>
        <w:rPr>
          <w:rFonts w:ascii="Mincho" w:eastAsia="Mincho"/>
          <w:sz w:val="21"/>
          <w:szCs w:val="21"/>
        </w:rPr>
      </w:pPr>
      <w:r w:rsidRPr="001776AB">
        <w:rPr>
          <w:rFonts w:ascii="Mincho" w:eastAsia="Mincho" w:hint="eastAsia"/>
          <w:sz w:val="21"/>
          <w:szCs w:val="21"/>
        </w:rPr>
        <w:t>誤って対象外の猫に不妊手術を行わないよう、地域への周知と対策を徹底すること。</w:t>
      </w:r>
    </w:p>
    <w:p w14:paraId="37B9DB9B" w14:textId="77777777" w:rsidR="00590A7E" w:rsidRPr="001776AB" w:rsidRDefault="00590A7E" w:rsidP="00590A7E">
      <w:pPr>
        <w:numPr>
          <w:ilvl w:val="0"/>
          <w:numId w:val="1"/>
        </w:numPr>
        <w:kinsoku w:val="0"/>
        <w:overflowPunct w:val="0"/>
        <w:autoSpaceDE w:val="0"/>
        <w:autoSpaceDN w:val="0"/>
        <w:spacing w:line="420" w:lineRule="atLeast"/>
        <w:ind w:rightChars="-14" w:right="-34"/>
        <w:rPr>
          <w:rFonts w:ascii="Mincho" w:eastAsia="Mincho"/>
          <w:sz w:val="21"/>
          <w:szCs w:val="21"/>
        </w:rPr>
      </w:pPr>
      <w:r w:rsidRPr="001776AB">
        <w:rPr>
          <w:rFonts w:ascii="Mincho" w:eastAsia="Mincho" w:hint="eastAsia"/>
          <w:sz w:val="21"/>
          <w:szCs w:val="21"/>
        </w:rPr>
        <w:t>不妊手術の際には、猫の耳先をⅤ字カットすることに同意すること。</w:t>
      </w:r>
    </w:p>
    <w:p w14:paraId="702AA29F" w14:textId="77777777" w:rsidR="00590A7E" w:rsidRPr="001776AB" w:rsidRDefault="00590A7E" w:rsidP="00590A7E">
      <w:pPr>
        <w:numPr>
          <w:ilvl w:val="0"/>
          <w:numId w:val="1"/>
        </w:numPr>
        <w:kinsoku w:val="0"/>
        <w:overflowPunct w:val="0"/>
        <w:autoSpaceDE w:val="0"/>
        <w:autoSpaceDN w:val="0"/>
        <w:spacing w:line="420" w:lineRule="atLeast"/>
        <w:ind w:rightChars="-14" w:right="-34"/>
        <w:rPr>
          <w:rFonts w:ascii="Mincho" w:eastAsia="Mincho"/>
          <w:sz w:val="21"/>
          <w:szCs w:val="21"/>
        </w:rPr>
      </w:pPr>
      <w:r w:rsidRPr="001776AB">
        <w:rPr>
          <w:rFonts w:ascii="Mincho" w:eastAsia="Mincho" w:hint="eastAsia"/>
          <w:sz w:val="21"/>
          <w:szCs w:val="21"/>
        </w:rPr>
        <w:t>不妊手術実施後、その猫が適切な場所にて生涯を全うするよう努めること。</w:t>
      </w:r>
    </w:p>
    <w:p w14:paraId="2EAD9B62" w14:textId="77777777" w:rsidR="00590A7E" w:rsidRPr="001776AB" w:rsidRDefault="00590A7E" w:rsidP="00590A7E">
      <w:pPr>
        <w:kinsoku w:val="0"/>
        <w:overflowPunct w:val="0"/>
        <w:autoSpaceDE w:val="0"/>
        <w:autoSpaceDN w:val="0"/>
        <w:spacing w:line="420" w:lineRule="atLeast"/>
        <w:ind w:rightChars="-14" w:right="-34"/>
        <w:rPr>
          <w:rFonts w:ascii="Mincho" w:eastAsia="Mincho"/>
        </w:rPr>
      </w:pPr>
    </w:p>
    <w:p w14:paraId="552ECE8D"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u w:val="single"/>
        </w:rPr>
      </w:pPr>
      <w:r w:rsidRPr="001776AB">
        <w:rPr>
          <w:rFonts w:ascii="Mincho" w:eastAsia="Mincho" w:hint="eastAsia"/>
        </w:rPr>
        <w:t xml:space="preserve">２　捕獲場所　　　　　　　　</w:t>
      </w:r>
      <w:r w:rsidRPr="001776AB">
        <w:rPr>
          <w:rFonts w:ascii="Mincho" w:eastAsia="Mincho" w:hint="eastAsia"/>
          <w:u w:val="single"/>
        </w:rPr>
        <w:t xml:space="preserve">新富町　　　　　　　　　　　　　　　　　　　　　　</w:t>
      </w:r>
    </w:p>
    <w:p w14:paraId="7FB6C9CA"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u w:val="single"/>
        </w:rPr>
      </w:pPr>
    </w:p>
    <w:p w14:paraId="22685108"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rPr>
      </w:pPr>
      <w:r w:rsidRPr="001776AB">
        <w:rPr>
          <w:rFonts w:ascii="Mincho" w:eastAsia="Mincho" w:hint="eastAsia"/>
        </w:rPr>
        <w:t>３　申請枚数　　　　　　　　＿＿＿枚</w:t>
      </w:r>
    </w:p>
    <w:p w14:paraId="16F9631F"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rPr>
      </w:pPr>
    </w:p>
    <w:p w14:paraId="785C4D1D"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rPr>
      </w:pPr>
      <w:r w:rsidRPr="001776AB">
        <w:rPr>
          <w:rFonts w:ascii="Mincho" w:eastAsia="Mincho" w:hint="eastAsia"/>
        </w:rPr>
        <w:t>４　利用予定動物病院　　　　＿＿＿＿＿＿＿＿＿＿＿＿＿＿＿＿＿＿＿＿＿＿＿＿＿</w:t>
      </w:r>
    </w:p>
    <w:p w14:paraId="08073BDD"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rPr>
      </w:pPr>
    </w:p>
    <w:p w14:paraId="1890372C" w14:textId="77777777" w:rsidR="00590A7E" w:rsidRPr="001776AB" w:rsidRDefault="00590A7E" w:rsidP="00590A7E">
      <w:pPr>
        <w:kinsoku w:val="0"/>
        <w:overflowPunct w:val="0"/>
        <w:autoSpaceDE w:val="0"/>
        <w:autoSpaceDN w:val="0"/>
        <w:spacing w:line="420" w:lineRule="atLeast"/>
        <w:ind w:rightChars="-14" w:right="-34"/>
        <w:jc w:val="left"/>
        <w:rPr>
          <w:rFonts w:ascii="Mincho" w:eastAsia="Mincho"/>
        </w:rPr>
      </w:pPr>
      <w:r w:rsidRPr="001776AB">
        <w:rPr>
          <w:rFonts w:ascii="Mincho" w:eastAsia="Mincho" w:hint="eastAsia"/>
        </w:rPr>
        <w:t>５　特記事項</w:t>
      </w:r>
    </w:p>
    <w:p w14:paraId="6FA15B10" w14:textId="77777777" w:rsidR="00590A7E" w:rsidRPr="001776AB" w:rsidRDefault="00590A7E" w:rsidP="00590A7E">
      <w:pPr>
        <w:kinsoku w:val="0"/>
        <w:overflowPunct w:val="0"/>
        <w:autoSpaceDE w:val="0"/>
        <w:autoSpaceDN w:val="0"/>
        <w:spacing w:line="420" w:lineRule="atLeast"/>
        <w:ind w:left="240" w:rightChars="-14" w:right="-34" w:hangingChars="100" w:hanging="240"/>
        <w:jc w:val="left"/>
        <w:rPr>
          <w:rFonts w:ascii="Mincho" w:eastAsia="Mincho"/>
        </w:rPr>
      </w:pPr>
      <w:r w:rsidRPr="001776AB">
        <w:rPr>
          <w:rFonts w:ascii="Mincho" w:eastAsia="Mincho" w:hint="eastAsia"/>
        </w:rPr>
        <w:t xml:space="preserve">　　公益財団法人どうぶつ基金が発行するさくらねこ無料不妊手術チケットを交付するため、申請枚数を交付できない場合があります。</w:t>
      </w:r>
    </w:p>
    <w:p w14:paraId="2FAE6864" w14:textId="4B1ED166" w:rsidR="00BF6316" w:rsidRPr="00590A7E" w:rsidRDefault="00BF6316" w:rsidP="00590A7E">
      <w:pPr>
        <w:kinsoku w:val="0"/>
        <w:overflowPunct w:val="0"/>
        <w:autoSpaceDE w:val="0"/>
        <w:autoSpaceDN w:val="0"/>
        <w:spacing w:line="420" w:lineRule="atLeast"/>
        <w:jc w:val="left"/>
        <w:rPr>
          <w:rFonts w:ascii="Mincho" w:eastAsia="Mincho"/>
        </w:rPr>
      </w:pPr>
    </w:p>
    <w:sectPr w:rsidR="00BF6316" w:rsidRPr="00590A7E" w:rsidSect="00590A7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1CC6"/>
    <w:multiLevelType w:val="hybridMultilevel"/>
    <w:tmpl w:val="FFFFFFFF"/>
    <w:lvl w:ilvl="0" w:tplc="51AA7636">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120" w:hanging="440"/>
      </w:pPr>
      <w:rPr>
        <w:rFonts w:cs="Times New Roman"/>
      </w:rPr>
    </w:lvl>
    <w:lvl w:ilvl="2" w:tplc="04090011" w:tentative="1">
      <w:start w:val="1"/>
      <w:numFmt w:val="decimalEnclosedCircle"/>
      <w:lvlText w:val="%3"/>
      <w:lvlJc w:val="left"/>
      <w:pPr>
        <w:ind w:left="1560" w:hanging="440"/>
      </w:pPr>
      <w:rPr>
        <w:rFonts w:cs="Times New Roman"/>
      </w:rPr>
    </w:lvl>
    <w:lvl w:ilvl="3" w:tplc="0409000F" w:tentative="1">
      <w:start w:val="1"/>
      <w:numFmt w:val="decimal"/>
      <w:lvlText w:val="%4."/>
      <w:lvlJc w:val="left"/>
      <w:pPr>
        <w:ind w:left="2000" w:hanging="440"/>
      </w:pPr>
      <w:rPr>
        <w:rFonts w:cs="Times New Roman"/>
      </w:rPr>
    </w:lvl>
    <w:lvl w:ilvl="4" w:tplc="04090017" w:tentative="1">
      <w:start w:val="1"/>
      <w:numFmt w:val="aiueoFullWidth"/>
      <w:lvlText w:val="(%5)"/>
      <w:lvlJc w:val="left"/>
      <w:pPr>
        <w:ind w:left="2440" w:hanging="440"/>
      </w:pPr>
      <w:rPr>
        <w:rFonts w:cs="Times New Roman"/>
      </w:rPr>
    </w:lvl>
    <w:lvl w:ilvl="5" w:tplc="04090011" w:tentative="1">
      <w:start w:val="1"/>
      <w:numFmt w:val="decimalEnclosedCircle"/>
      <w:lvlText w:val="%6"/>
      <w:lvlJc w:val="left"/>
      <w:pPr>
        <w:ind w:left="2880" w:hanging="440"/>
      </w:pPr>
      <w:rPr>
        <w:rFonts w:cs="Times New Roman"/>
      </w:rPr>
    </w:lvl>
    <w:lvl w:ilvl="6" w:tplc="0409000F" w:tentative="1">
      <w:start w:val="1"/>
      <w:numFmt w:val="decimal"/>
      <w:lvlText w:val="%7."/>
      <w:lvlJc w:val="left"/>
      <w:pPr>
        <w:ind w:left="3320" w:hanging="440"/>
      </w:pPr>
      <w:rPr>
        <w:rFonts w:cs="Times New Roman"/>
      </w:rPr>
    </w:lvl>
    <w:lvl w:ilvl="7" w:tplc="04090017" w:tentative="1">
      <w:start w:val="1"/>
      <w:numFmt w:val="aiueoFullWidth"/>
      <w:lvlText w:val="(%8)"/>
      <w:lvlJc w:val="left"/>
      <w:pPr>
        <w:ind w:left="3760" w:hanging="440"/>
      </w:pPr>
      <w:rPr>
        <w:rFonts w:cs="Times New Roman"/>
      </w:rPr>
    </w:lvl>
    <w:lvl w:ilvl="8" w:tplc="04090011" w:tentative="1">
      <w:start w:val="1"/>
      <w:numFmt w:val="decimalEnclosedCircle"/>
      <w:lvlText w:val="%9"/>
      <w:lvlJc w:val="left"/>
      <w:pPr>
        <w:ind w:left="4200" w:hanging="440"/>
      </w:pPr>
      <w:rPr>
        <w:rFonts w:cs="Times New Roman"/>
      </w:rPr>
    </w:lvl>
  </w:abstractNum>
  <w:num w:numId="1" w16cid:durableId="167996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7E"/>
    <w:rsid w:val="004637F1"/>
    <w:rsid w:val="00590A7E"/>
    <w:rsid w:val="00653480"/>
    <w:rsid w:val="00B54C89"/>
    <w:rsid w:val="00BF6316"/>
    <w:rsid w:val="00E67985"/>
    <w:rsid w:val="00EB1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222802"/>
  <w15:chartTrackingRefBased/>
  <w15:docId w15:val="{27480A22-4DFC-4D47-BA03-9544D220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A7E"/>
    <w:pPr>
      <w:widowControl w:val="0"/>
    </w:pPr>
    <w:rPr>
      <w:rFonts w:ascii="ＭＳ 明朝" w:eastAsia="ＭＳ 明朝" w:cs="Times New Roman"/>
      <w:sz w:val="24"/>
      <w:szCs w:val="24"/>
      <w14:ligatures w14:val="none"/>
    </w:rPr>
  </w:style>
  <w:style w:type="paragraph" w:styleId="1">
    <w:name w:val="heading 1"/>
    <w:basedOn w:val="a"/>
    <w:next w:val="a"/>
    <w:link w:val="10"/>
    <w:uiPriority w:val="9"/>
    <w:qFormat/>
    <w:rsid w:val="00590A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0A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0A7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90A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0A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0A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0A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0A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0A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0A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0A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0A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90A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0A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0A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0A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0A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0A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0A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0A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A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0A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A7E"/>
    <w:pPr>
      <w:spacing w:before="160" w:after="160"/>
      <w:jc w:val="center"/>
    </w:pPr>
    <w:rPr>
      <w:i/>
      <w:iCs/>
      <w:color w:val="404040" w:themeColor="text1" w:themeTint="BF"/>
    </w:rPr>
  </w:style>
  <w:style w:type="character" w:customStyle="1" w:styleId="a8">
    <w:name w:val="引用文 (文字)"/>
    <w:basedOn w:val="a0"/>
    <w:link w:val="a7"/>
    <w:uiPriority w:val="29"/>
    <w:rsid w:val="00590A7E"/>
    <w:rPr>
      <w:i/>
      <w:iCs/>
      <w:color w:val="404040" w:themeColor="text1" w:themeTint="BF"/>
    </w:rPr>
  </w:style>
  <w:style w:type="paragraph" w:styleId="a9">
    <w:name w:val="List Paragraph"/>
    <w:basedOn w:val="a"/>
    <w:uiPriority w:val="34"/>
    <w:qFormat/>
    <w:rsid w:val="00590A7E"/>
    <w:pPr>
      <w:ind w:left="720"/>
      <w:contextualSpacing/>
    </w:pPr>
  </w:style>
  <w:style w:type="character" w:styleId="21">
    <w:name w:val="Intense Emphasis"/>
    <w:basedOn w:val="a0"/>
    <w:uiPriority w:val="21"/>
    <w:qFormat/>
    <w:rsid w:val="00590A7E"/>
    <w:rPr>
      <w:i/>
      <w:iCs/>
      <w:color w:val="0F4761" w:themeColor="accent1" w:themeShade="BF"/>
    </w:rPr>
  </w:style>
  <w:style w:type="paragraph" w:styleId="22">
    <w:name w:val="Intense Quote"/>
    <w:basedOn w:val="a"/>
    <w:next w:val="a"/>
    <w:link w:val="23"/>
    <w:uiPriority w:val="30"/>
    <w:qFormat/>
    <w:rsid w:val="00590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0A7E"/>
    <w:rPr>
      <w:i/>
      <w:iCs/>
      <w:color w:val="0F4761" w:themeColor="accent1" w:themeShade="BF"/>
    </w:rPr>
  </w:style>
  <w:style w:type="character" w:styleId="24">
    <w:name w:val="Intense Reference"/>
    <w:basedOn w:val="a0"/>
    <w:uiPriority w:val="32"/>
    <w:qFormat/>
    <w:rsid w:val="00590A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458</Words>
  <Characters>458</Characters>
  <Application>Microsoft Office Word</Application>
  <DocSecurity>0</DocSecurity>
  <Lines>31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岩野　輝大</dc:creator>
  <cp:keywords/>
  <dc:description/>
  <cp:lastModifiedBy>岩野　輝大</cp:lastModifiedBy>
  <cp:revision>3</cp:revision>
  <dcterms:created xsi:type="dcterms:W3CDTF">2025-11-25T23:31:00Z</dcterms:created>
  <dcterms:modified xsi:type="dcterms:W3CDTF">2025-12-02T08:24:00Z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2025-11-25T23:33:41Z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6bf4ac31-f72a-4ba1-8619-f1f5f9472ec3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