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EE" w:rsidRPr="00150E9B" w:rsidRDefault="007222EE" w:rsidP="007222E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r w:rsidRPr="00150E9B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Pr="00150E9B">
        <w:rPr>
          <w:rFonts w:ascii="Times New Roman" w:eastAsia="ＭＳ 明朝" w:hAnsi="Times New Roman" w:cs="ＭＳ 明朝" w:hint="eastAsia"/>
          <w:kern w:val="0"/>
          <w:sz w:val="22"/>
        </w:rPr>
        <w:t>3</w:t>
      </w:r>
      <w:r w:rsidRPr="00150E9B">
        <w:rPr>
          <w:rFonts w:ascii="Times New Roman" w:eastAsia="ＭＳ 明朝" w:hAnsi="Times New Roman" w:cs="ＭＳ 明朝" w:hint="eastAsia"/>
          <w:kern w:val="0"/>
          <w:sz w:val="22"/>
        </w:rPr>
        <w:t>号（第</w:t>
      </w:r>
      <w:r w:rsidRPr="00150E9B">
        <w:rPr>
          <w:rFonts w:ascii="Times New Roman" w:eastAsia="ＭＳ 明朝" w:hAnsi="Times New Roman" w:cs="ＭＳ 明朝" w:hint="eastAsia"/>
          <w:kern w:val="0"/>
          <w:sz w:val="22"/>
        </w:rPr>
        <w:t>7</w:t>
      </w:r>
      <w:r w:rsidRPr="00150E9B">
        <w:rPr>
          <w:rFonts w:ascii="Times New Roman" w:eastAsia="ＭＳ 明朝" w:hAnsi="Times New Roman" w:cs="ＭＳ 明朝" w:hint="eastAsia"/>
          <w:kern w:val="0"/>
          <w:sz w:val="22"/>
        </w:rPr>
        <w:t>条関係）</w:t>
      </w:r>
    </w:p>
    <w:bookmarkEnd w:id="0"/>
    <w:p w:rsidR="007222EE" w:rsidRPr="00150E9B" w:rsidRDefault="007222EE" w:rsidP="007222E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7222EE" w:rsidRPr="00150E9B" w:rsidRDefault="007222EE" w:rsidP="007222EE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150E9B">
        <w:rPr>
          <w:rFonts w:ascii="Times New Roman" w:eastAsia="ＭＳ 明朝" w:hAnsi="Times New Roman" w:cs="ＭＳ 明朝" w:hint="eastAsia"/>
          <w:kern w:val="0"/>
          <w:sz w:val="22"/>
        </w:rPr>
        <w:t xml:space="preserve">　　　　　　　再生可能エネルギー発電事業計画書</w:t>
      </w:r>
      <w:r w:rsidRPr="00150E9B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及び資金計画書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701"/>
        <w:gridCol w:w="5953"/>
      </w:tblGrid>
      <w:tr w:rsidR="007222EE" w:rsidRPr="00150E9B" w:rsidTr="00A0230F">
        <w:trPr>
          <w:trHeight w:val="580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195"/>
                <w:kern w:val="0"/>
                <w:sz w:val="22"/>
                <w:fitText w:val="2860" w:id="-2106400768"/>
              </w:rPr>
              <w:t>事業者住</w:t>
            </w:r>
            <w:r w:rsidRPr="007222EE">
              <w:rPr>
                <w:rFonts w:ascii="Times New Roman" w:eastAsia="ＭＳ 明朝" w:hAnsi="Times New Roman" w:cs="ＭＳ 明朝" w:hint="eastAsia"/>
                <w:spacing w:val="45"/>
                <w:kern w:val="0"/>
                <w:sz w:val="22"/>
                <w:fitText w:val="2860" w:id="-2106400768"/>
              </w:rPr>
              <w:t>所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7222EE" w:rsidRPr="00150E9B" w:rsidTr="00A0230F">
        <w:trPr>
          <w:trHeight w:val="559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315"/>
                <w:kern w:val="0"/>
                <w:sz w:val="22"/>
                <w:fitText w:val="2860" w:id="-2106400767"/>
              </w:rPr>
              <w:t>事業者</w:t>
            </w:r>
            <w:r w:rsidRPr="007222EE">
              <w:rPr>
                <w:rFonts w:ascii="Times New Roman" w:eastAsia="ＭＳ 明朝" w:hAnsi="Times New Roman" w:cs="ＭＳ 明朝" w:hint="eastAsia"/>
                <w:kern w:val="0"/>
                <w:sz w:val="22"/>
                <w:fitText w:val="2860" w:id="-2106400767"/>
              </w:rPr>
              <w:t>名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電話　　　</w:t>
            </w:r>
          </w:p>
        </w:tc>
      </w:tr>
      <w:tr w:rsidR="007222EE" w:rsidRPr="00150E9B" w:rsidTr="00A0230F">
        <w:trPr>
          <w:trHeight w:val="523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工事施行者住所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ind w:firstLineChars="350" w:firstLine="77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7222EE" w:rsidRPr="00150E9B" w:rsidTr="00A0230F">
        <w:trPr>
          <w:trHeight w:val="558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工事施行者名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電話　　　</w:t>
            </w:r>
          </w:p>
        </w:tc>
      </w:tr>
      <w:tr w:rsidR="007222EE" w:rsidRPr="00150E9B" w:rsidTr="00A0230F">
        <w:trPr>
          <w:trHeight w:val="543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設計者名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電話</w:t>
            </w:r>
          </w:p>
        </w:tc>
      </w:tr>
      <w:tr w:rsidR="007222EE" w:rsidRPr="00150E9B" w:rsidTr="00A0230F">
        <w:trPr>
          <w:trHeight w:val="541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事業区域の所在地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</w:t>
            </w:r>
          </w:p>
        </w:tc>
      </w:tr>
      <w:tr w:rsidR="007222EE" w:rsidRPr="00150E9B" w:rsidTr="00A0230F">
        <w:trPr>
          <w:trHeight w:val="549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事業区域の面積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㎡　　　</w:t>
            </w:r>
          </w:p>
        </w:tc>
      </w:tr>
      <w:tr w:rsidR="007222EE" w:rsidRPr="00150E9B" w:rsidTr="00A0230F">
        <w:trPr>
          <w:trHeight w:val="556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30"/>
                <w:kern w:val="0"/>
                <w:sz w:val="22"/>
                <w:fitText w:val="2860" w:id="-2106400766"/>
              </w:rPr>
              <w:t>再生可能エネルギ</w:t>
            </w:r>
            <w:r w:rsidRPr="007222EE">
              <w:rPr>
                <w:rFonts w:ascii="Times New Roman" w:eastAsia="ＭＳ 明朝" w:hAnsi="Times New Roman" w:cs="ＭＳ 明朝" w:hint="eastAsia"/>
                <w:spacing w:val="105"/>
                <w:kern w:val="0"/>
                <w:sz w:val="22"/>
                <w:fitText w:val="2860" w:id="-2106400766"/>
              </w:rPr>
              <w:t>ー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90"/>
                <w:kern w:val="0"/>
                <w:sz w:val="22"/>
                <w:fitText w:val="2860" w:id="-2106400765"/>
              </w:rPr>
              <w:t>発電事業の種</w:t>
            </w:r>
            <w:r w:rsidRPr="007222EE">
              <w:rPr>
                <w:rFonts w:ascii="Times New Roman" w:eastAsia="ＭＳ 明朝" w:hAnsi="Times New Roman" w:cs="ＭＳ 明朝" w:hint="eastAsia"/>
                <w:spacing w:val="45"/>
                <w:kern w:val="0"/>
                <w:sz w:val="22"/>
                <w:fitText w:val="2860" w:id="-2106400765"/>
              </w:rPr>
              <w:t>別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ind w:firstLineChars="600" w:firstLine="13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太陽光発電・風力発電</w:t>
            </w:r>
          </w:p>
        </w:tc>
      </w:tr>
      <w:tr w:rsidR="007222EE" w:rsidRPr="00150E9B" w:rsidTr="00A0230F">
        <w:trPr>
          <w:trHeight w:val="523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太陽電池モジュールの総面積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㎡</w:t>
            </w:r>
          </w:p>
        </w:tc>
      </w:tr>
      <w:tr w:rsidR="007222EE" w:rsidRPr="00150E9B" w:rsidTr="00A0230F">
        <w:trPr>
          <w:trHeight w:val="312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30"/>
                <w:kern w:val="0"/>
                <w:sz w:val="22"/>
                <w:fitText w:val="2860" w:id="-2106400764"/>
              </w:rPr>
              <w:t>再生可能エネルギ</w:t>
            </w:r>
            <w:r w:rsidRPr="007222EE">
              <w:rPr>
                <w:rFonts w:ascii="Times New Roman" w:eastAsia="ＭＳ 明朝" w:hAnsi="Times New Roman" w:cs="ＭＳ 明朝" w:hint="eastAsia"/>
                <w:spacing w:val="105"/>
                <w:kern w:val="0"/>
                <w:sz w:val="22"/>
                <w:fitText w:val="2860" w:id="-2106400764"/>
              </w:rPr>
              <w:t>ー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2EE">
              <w:rPr>
                <w:rFonts w:ascii="Times New Roman" w:eastAsia="ＭＳ 明朝" w:hAnsi="Times New Roman" w:cs="ＭＳ 明朝" w:hint="eastAsia"/>
                <w:spacing w:val="90"/>
                <w:kern w:val="0"/>
                <w:sz w:val="22"/>
                <w:fitText w:val="2860" w:id="-2106400763"/>
              </w:rPr>
              <w:t>発電設備の高</w:t>
            </w:r>
            <w:r w:rsidRPr="007222EE">
              <w:rPr>
                <w:rFonts w:ascii="Times New Roman" w:eastAsia="ＭＳ 明朝" w:hAnsi="Times New Roman" w:cs="ＭＳ 明朝" w:hint="eastAsia"/>
                <w:spacing w:val="45"/>
                <w:kern w:val="0"/>
                <w:sz w:val="22"/>
                <w:fitText w:val="2860" w:id="-2106400763"/>
              </w:rPr>
              <w:t>さ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ｍ</w:t>
            </w:r>
          </w:p>
        </w:tc>
      </w:tr>
      <w:tr w:rsidR="007222EE" w:rsidRPr="00150E9B" w:rsidTr="00A0230F">
        <w:trPr>
          <w:trHeight w:val="600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想定発電出力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ｋｗ</w:t>
            </w:r>
          </w:p>
        </w:tc>
      </w:tr>
      <w:tr w:rsidR="007222EE" w:rsidRPr="00150E9B" w:rsidTr="00A0230F">
        <w:trPr>
          <w:trHeight w:val="566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想定年間発電電力量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　　　　　　　　　　　ｋｗｈ</w:t>
            </w:r>
          </w:p>
        </w:tc>
      </w:tr>
      <w:tr w:rsidR="007222EE" w:rsidRPr="00150E9B" w:rsidTr="00A0230F">
        <w:trPr>
          <w:trHeight w:val="561"/>
        </w:trPr>
        <w:tc>
          <w:tcPr>
            <w:tcW w:w="3119" w:type="dxa"/>
            <w:gridSpan w:val="3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消防施設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7222EE" w:rsidRPr="00150E9B" w:rsidTr="00A0230F">
        <w:trPr>
          <w:trHeight w:val="1789"/>
        </w:trPr>
        <w:tc>
          <w:tcPr>
            <w:tcW w:w="709" w:type="dxa"/>
            <w:vMerge w:val="restart"/>
            <w:textDirection w:val="tbRlV"/>
            <w:vAlign w:val="center"/>
          </w:tcPr>
          <w:p w:rsidR="007222EE" w:rsidRPr="00150E9B" w:rsidRDefault="007222EE" w:rsidP="00A0230F">
            <w:pPr>
              <w:overflowPunct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今回申請事業経費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222EE" w:rsidRPr="00150E9B" w:rsidRDefault="007222EE" w:rsidP="00A0230F">
            <w:pPr>
              <w:overflowPunct w:val="0"/>
              <w:ind w:left="113" w:right="113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事業収支計算書</w:t>
            </w:r>
          </w:p>
        </w:tc>
        <w:tc>
          <w:tcPr>
            <w:tcW w:w="1701" w:type="dxa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収入の部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１ 自己資金　　　　　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２ 融資金額　　　　　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３ その他（　　　　）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合　計　　　　　　　　　　　　　 　千円</w:t>
            </w:r>
          </w:p>
        </w:tc>
      </w:tr>
      <w:tr w:rsidR="007222EE" w:rsidRPr="00150E9B" w:rsidTr="00A0230F">
        <w:trPr>
          <w:trHeight w:val="2038"/>
        </w:trPr>
        <w:tc>
          <w:tcPr>
            <w:tcW w:w="709" w:type="dxa"/>
            <w:vMerge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支出の部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１ 用地費（含造成費）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２ 建設費　　　　　　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３ 防災費　　　　　　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４ 附帯費　　　　　　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５ その他（　　　　）　　　　　　　　千円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合　計　　　　　　　　　　　　　　 千円</w:t>
            </w:r>
          </w:p>
        </w:tc>
      </w:tr>
      <w:tr w:rsidR="007222EE" w:rsidRPr="00150E9B" w:rsidTr="00A0230F">
        <w:trPr>
          <w:trHeight w:val="1846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7222EE" w:rsidRPr="00150E9B" w:rsidRDefault="007222EE" w:rsidP="00A0230F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150E9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関係法令</w:t>
            </w:r>
          </w:p>
        </w:tc>
        <w:tc>
          <w:tcPr>
            <w:tcW w:w="5953" w:type="dxa"/>
            <w:vAlign w:val="center"/>
          </w:tcPr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農業振興地域の整備に関する法律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鳥獣保護及び管理並びに狩猟の適正化に関する法律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急傾斜地の崩壊による災害の防止に関する法律</w:t>
            </w:r>
          </w:p>
          <w:p w:rsidR="007222EE" w:rsidRPr="00150E9B" w:rsidRDefault="007222EE" w:rsidP="00A0230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150E9B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その他（　　　　　　　　　　　　　　　　　）</w:t>
            </w:r>
          </w:p>
        </w:tc>
      </w:tr>
    </w:tbl>
    <w:p w:rsidR="007222EE" w:rsidRPr="00150E9B" w:rsidRDefault="007222EE" w:rsidP="007222EE">
      <w:pPr>
        <w:overflowPunct w:val="0"/>
        <w:ind w:firstLineChars="100" w:firstLine="220"/>
        <w:jc w:val="left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8D3871" w:rsidRPr="007222EE" w:rsidRDefault="007222EE" w:rsidP="007222EE"/>
    <w:sectPr w:rsidR="008D3871" w:rsidRPr="007222EE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1130BA"/>
    <w:rsid w:val="007222EE"/>
    <w:rsid w:val="00BA2110"/>
    <w:rsid w:val="00BB6617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2020-02-14T02:32:00Z</dcterms:created>
  <dcterms:modified xsi:type="dcterms:W3CDTF">2020-02-14T02:32:00Z</dcterms:modified>
</cp:coreProperties>
</file>